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873" w14:textId="6E3EE453" w:rsidR="002F1F60" w:rsidRDefault="002F1F60" w:rsidP="00DF1CC2">
      <w:pPr>
        <w:pStyle w:val="Tekstpodstawowy2"/>
        <w:shd w:val="clear" w:color="auto" w:fill="auto"/>
        <w:spacing w:after="580" w:line="276" w:lineRule="auto"/>
        <w:ind w:left="5529" w:firstLine="0"/>
        <w:jc w:val="right"/>
        <w:rPr>
          <w:i/>
          <w:sz w:val="16"/>
          <w:szCs w:val="16"/>
        </w:rPr>
      </w:pPr>
      <w:r w:rsidRPr="00813315">
        <w:rPr>
          <w:i/>
          <w:sz w:val="16"/>
          <w:szCs w:val="16"/>
        </w:rPr>
        <w:t xml:space="preserve">Załącznik nr </w:t>
      </w:r>
      <w:r w:rsidR="00867A5D">
        <w:rPr>
          <w:i/>
          <w:sz w:val="16"/>
          <w:szCs w:val="16"/>
        </w:rPr>
        <w:t>3</w:t>
      </w:r>
      <w:r w:rsidRPr="00813315">
        <w:rPr>
          <w:i/>
          <w:sz w:val="16"/>
          <w:szCs w:val="16"/>
        </w:rPr>
        <w:t xml:space="preserve"> do SWZ </w:t>
      </w:r>
    </w:p>
    <w:p w14:paraId="653248C1" w14:textId="77777777" w:rsidR="00152A0E" w:rsidRDefault="002F1F60" w:rsidP="00DF1CC2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18F98417" w14:textId="288DDBB4" w:rsidR="00152A0E" w:rsidRPr="00152A0E" w:rsidRDefault="002F1F60" w:rsidP="00DF1CC2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</w:t>
      </w:r>
      <w:r w:rsidR="00152A0E">
        <w:rPr>
          <w:rFonts w:ascii="Times New Roman" w:hAnsi="Times New Roman" w:cs="Times New Roman"/>
          <w:i/>
          <w:iCs/>
          <w:sz w:val="16"/>
          <w:szCs w:val="16"/>
        </w:rPr>
        <w:t>/Wykonawców</w:t>
      </w:r>
    </w:p>
    <w:p w14:paraId="34021E3A" w14:textId="77777777" w:rsidR="00152A0E" w:rsidRDefault="00152A0E" w:rsidP="00DF1CC2">
      <w:pPr>
        <w:autoSpaceDE w:val="0"/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Wspólnie ubiegających się o udzielenie zamówienia/</w:t>
      </w:r>
    </w:p>
    <w:p w14:paraId="0894303C" w14:textId="67D29269" w:rsidR="002F1F60" w:rsidRPr="00C035E1" w:rsidRDefault="00152A0E" w:rsidP="00DF1CC2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podmiotu udostępniającego zasoby w trybie art. 118 ustawy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F1F60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380B25D8" w14:textId="77777777" w:rsidR="002F1F60" w:rsidRDefault="002F1F60" w:rsidP="00DF1C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E0F45B" w14:textId="4FFE6DAB" w:rsidR="002F1F60" w:rsidRDefault="002F1F60" w:rsidP="00DF1CC2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0B1C1B" w14:textId="77777777" w:rsidR="002F1F60" w:rsidRDefault="002F1F60" w:rsidP="00DF1CC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C9D9AD" w14:textId="101E6234" w:rsidR="001960DB" w:rsidRPr="00FD6BC4" w:rsidRDefault="001960DB" w:rsidP="00DF1CC2">
      <w:pPr>
        <w:pStyle w:val="Tekstpodstawowy1"/>
        <w:shd w:val="clear" w:color="auto" w:fill="auto"/>
        <w:spacing w:before="0" w:after="0" w:line="276" w:lineRule="auto"/>
        <w:jc w:val="center"/>
        <w:rPr>
          <w:b/>
          <w:sz w:val="22"/>
          <w:szCs w:val="22"/>
          <w:lang w:val="pl-PL"/>
        </w:rPr>
      </w:pPr>
      <w:r w:rsidRPr="00FD6BC4">
        <w:rPr>
          <w:b/>
          <w:sz w:val="22"/>
          <w:szCs w:val="22"/>
        </w:rPr>
        <w:t>OŚWIADCZENIE</w:t>
      </w:r>
      <w:r w:rsidR="002D58E4" w:rsidRPr="00FD6BC4">
        <w:rPr>
          <w:b/>
          <w:color w:val="4472C4" w:themeColor="accent1"/>
          <w:sz w:val="22"/>
          <w:szCs w:val="22"/>
          <w:vertAlign w:val="superscript"/>
          <w:lang w:val="pl-PL"/>
        </w:rPr>
        <w:t>1</w:t>
      </w:r>
    </w:p>
    <w:p w14:paraId="00C49EC3" w14:textId="77777777" w:rsidR="00867A5D" w:rsidRDefault="00867A5D" w:rsidP="00867A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B0CBFA" w14:textId="164221BC" w:rsidR="00AF5111" w:rsidRPr="001D37C2" w:rsidRDefault="008449DE" w:rsidP="00AF5111">
      <w:pPr>
        <w:spacing w:line="276" w:lineRule="auto"/>
        <w:jc w:val="both"/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</w:pPr>
      <w:r w:rsidRPr="00867A5D">
        <w:rPr>
          <w:rFonts w:ascii="Times New Roman" w:hAnsi="Times New Roman" w:cs="Times New Roman"/>
          <w:sz w:val="22"/>
          <w:szCs w:val="22"/>
        </w:rPr>
        <w:t xml:space="preserve">składane na podstawie art. 125 ust. 1 ustawy </w:t>
      </w:r>
      <w:proofErr w:type="spellStart"/>
      <w:r w:rsidRPr="00867A5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67A5D">
        <w:rPr>
          <w:rFonts w:ascii="Times New Roman" w:hAnsi="Times New Roman" w:cs="Times New Roman"/>
          <w:sz w:val="22"/>
          <w:szCs w:val="22"/>
        </w:rPr>
        <w:t xml:space="preserve"> w postępowaniu</w:t>
      </w:r>
      <w:r w:rsidR="009E7ECD" w:rsidRPr="00867A5D">
        <w:rPr>
          <w:rFonts w:ascii="Times New Roman" w:hAnsi="Times New Roman" w:cs="Times New Roman"/>
          <w:sz w:val="22"/>
          <w:szCs w:val="22"/>
        </w:rPr>
        <w:t xml:space="preserve"> pn.</w:t>
      </w:r>
      <w:r w:rsidR="009E7ECD" w:rsidRPr="00FD6BC4">
        <w:rPr>
          <w:rFonts w:cs="Times New Roman"/>
          <w:sz w:val="22"/>
          <w:szCs w:val="22"/>
        </w:rPr>
        <w:t xml:space="preserve"> </w:t>
      </w:r>
      <w:r w:rsidR="00AF5111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>Dostawa</w:t>
      </w:r>
      <w:r w:rsidR="00AF5111" w:rsidRPr="006B271C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 xml:space="preserve"> infrastruktury technicznej w zakresie ochrony środowiska, niezbędnej do wdrożenia innowacyjnych rozwiązań i uruchomienia nowych skorelowanych usług</w:t>
      </w:r>
      <w:r w:rsidR="00AF5111">
        <w:rPr>
          <w:rFonts w:ascii="Times New Roman" w:eastAsia="Arial Unicode MS" w:hAnsi="Times New Roman" w:cs="Times New Roman"/>
          <w:i/>
          <w:iCs/>
          <w:color w:val="auto"/>
          <w:kern w:val="1"/>
          <w:sz w:val="22"/>
          <w:szCs w:val="22"/>
          <w:lang w:eastAsia="hi-IN" w:bidi="hi-IN"/>
        </w:rPr>
        <w:t xml:space="preserve"> – </w:t>
      </w:r>
      <w:r w:rsidR="00AF5111">
        <w:rPr>
          <w:rFonts w:ascii="Times New Roman" w:eastAsia="Arial Unicode MS" w:hAnsi="Times New Roman" w:cs="Times New Roman"/>
          <w:bCs/>
          <w:iCs/>
          <w:color w:val="auto"/>
          <w:kern w:val="1"/>
          <w:sz w:val="22"/>
          <w:szCs w:val="22"/>
          <w:lang w:eastAsia="hi-IN" w:bidi="hi-IN"/>
        </w:rPr>
        <w:t xml:space="preserve">nr ref.: </w:t>
      </w:r>
      <w:r w:rsidR="00EF03D6">
        <w:rPr>
          <w:rFonts w:ascii="Times New Roman" w:eastAsia="Arial Unicode MS" w:hAnsi="Times New Roman" w:cs="Times New Roman"/>
          <w:iCs/>
          <w:color w:val="auto"/>
          <w:kern w:val="1"/>
          <w:sz w:val="22"/>
          <w:szCs w:val="22"/>
          <w:lang w:eastAsia="hi-IN" w:bidi="hi-IN"/>
        </w:rPr>
        <w:t>1</w:t>
      </w:r>
      <w:r w:rsidR="00AF5111" w:rsidRPr="006B271C">
        <w:rPr>
          <w:rFonts w:ascii="Times New Roman" w:eastAsia="Arial Unicode MS" w:hAnsi="Times New Roman" w:cs="Times New Roman"/>
          <w:iCs/>
          <w:color w:val="auto"/>
          <w:kern w:val="1"/>
          <w:sz w:val="22"/>
          <w:szCs w:val="22"/>
          <w:lang w:eastAsia="hi-IN" w:bidi="hi-IN"/>
        </w:rPr>
        <w:t>/2023</w:t>
      </w:r>
    </w:p>
    <w:p w14:paraId="6969C90B" w14:textId="2E8DFAE8" w:rsidR="008449DE" w:rsidRPr="00FD6BC4" w:rsidRDefault="008449DE" w:rsidP="00AF5111">
      <w:pPr>
        <w:spacing w:line="276" w:lineRule="auto"/>
        <w:jc w:val="both"/>
        <w:rPr>
          <w:rFonts w:cs="Times New Roman"/>
          <w:i/>
          <w:iCs/>
          <w:sz w:val="22"/>
          <w:szCs w:val="22"/>
        </w:rPr>
      </w:pPr>
    </w:p>
    <w:p w14:paraId="73682807" w14:textId="77777777" w:rsidR="00FD6BC4" w:rsidRPr="00FD6BC4" w:rsidRDefault="00FD6BC4" w:rsidP="008449DE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sz w:val="20"/>
          <w:szCs w:val="20"/>
        </w:rPr>
      </w:pPr>
    </w:p>
    <w:p w14:paraId="52610257" w14:textId="3435B4A0" w:rsidR="005515A1" w:rsidRDefault="005515A1" w:rsidP="003E429B">
      <w:pPr>
        <w:pStyle w:val="Tekstpodstawowy1"/>
        <w:numPr>
          <w:ilvl w:val="0"/>
          <w:numId w:val="3"/>
        </w:numPr>
        <w:tabs>
          <w:tab w:val="left" w:pos="0"/>
        </w:tabs>
        <w:spacing w:before="0" w:after="0" w:line="276" w:lineRule="auto"/>
        <w:ind w:left="284" w:hanging="284"/>
        <w:jc w:val="both"/>
        <w:rPr>
          <w:rFonts w:cs="Times New Roman"/>
          <w:i/>
          <w:iCs/>
          <w:sz w:val="20"/>
          <w:szCs w:val="20"/>
          <w:lang w:val="pl-PL"/>
        </w:rPr>
      </w:pPr>
      <w:r w:rsidRPr="00FD6BC4">
        <w:rPr>
          <w:rFonts w:cs="Times New Roman"/>
          <w:sz w:val="22"/>
          <w:szCs w:val="22"/>
          <w:lang w:val="pl-PL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 jako </w:t>
      </w:r>
      <w:r w:rsidRPr="00FD6BC4">
        <w:rPr>
          <w:rFonts w:cs="Times New Roman"/>
          <w:i/>
          <w:iCs/>
          <w:sz w:val="22"/>
          <w:szCs w:val="22"/>
          <w:lang w:val="pl-PL"/>
        </w:rPr>
        <w:t>rozporządzenie 833/2014</w:t>
      </w:r>
      <w:r w:rsidRPr="00FD6BC4">
        <w:rPr>
          <w:rFonts w:cs="Times New Roman"/>
          <w:sz w:val="22"/>
          <w:szCs w:val="22"/>
          <w:lang w:val="pl-PL"/>
        </w:rPr>
        <w:t>, w brzmieniu nadanym rozporządzeniem Rady (UE) 2022/576 w sprawie zmiany rozporządzenia (UE) nr 833/2014 dotyczącego środków ograniczających w związku z działaniami</w:t>
      </w:r>
      <w:r w:rsidRPr="005515A1">
        <w:rPr>
          <w:rFonts w:cs="Times New Roman"/>
          <w:sz w:val="20"/>
          <w:szCs w:val="20"/>
          <w:lang w:val="pl-PL"/>
        </w:rPr>
        <w:t xml:space="preserve"> Rosji destabilizującymi sytuację na Ukrainie (Dz. Urz. UE nr L 111 z 8.4.2022, str. 1), dalej</w:t>
      </w:r>
      <w:r>
        <w:rPr>
          <w:rFonts w:cs="Times New Roman"/>
          <w:sz w:val="20"/>
          <w:szCs w:val="20"/>
          <w:lang w:val="pl-PL"/>
        </w:rPr>
        <w:t xml:space="preserve"> jako </w:t>
      </w:r>
      <w:r w:rsidRPr="005515A1">
        <w:rPr>
          <w:rFonts w:cs="Times New Roman"/>
          <w:i/>
          <w:iCs/>
          <w:sz w:val="20"/>
          <w:szCs w:val="20"/>
          <w:lang w:val="pl-PL"/>
        </w:rPr>
        <w:t>rozporządzenie 2022/576.</w:t>
      </w:r>
      <w:r w:rsidR="002D58E4" w:rsidRPr="002D58E4">
        <w:rPr>
          <w:rFonts w:cs="Times New Roman"/>
          <w:b/>
          <w:bCs/>
          <w:i/>
          <w:iCs/>
          <w:color w:val="4472C4" w:themeColor="accent1"/>
          <w:sz w:val="20"/>
          <w:szCs w:val="20"/>
          <w:vertAlign w:val="superscript"/>
          <w:lang w:val="pl-PL"/>
        </w:rPr>
        <w:t>2</w:t>
      </w:r>
    </w:p>
    <w:p w14:paraId="066DBEA7" w14:textId="10D5934F" w:rsidR="005515A1" w:rsidRPr="00FD6BC4" w:rsidRDefault="005515A1" w:rsidP="003E429B">
      <w:pPr>
        <w:pStyle w:val="Tekstpodstawowy1"/>
        <w:numPr>
          <w:ilvl w:val="0"/>
          <w:numId w:val="3"/>
        </w:numPr>
        <w:tabs>
          <w:tab w:val="left" w:pos="0"/>
        </w:tabs>
        <w:spacing w:before="120" w:after="0" w:line="276" w:lineRule="auto"/>
        <w:ind w:left="284" w:hanging="284"/>
        <w:jc w:val="both"/>
        <w:rPr>
          <w:rFonts w:cs="Times New Roman"/>
          <w:i/>
          <w:iCs/>
          <w:sz w:val="22"/>
          <w:szCs w:val="22"/>
          <w:lang w:val="pl-PL"/>
        </w:rPr>
      </w:pPr>
      <w:r w:rsidRPr="00FD6BC4">
        <w:rPr>
          <w:rFonts w:cs="Times New Roman"/>
          <w:sz w:val="22"/>
          <w:szCs w:val="22"/>
          <w:lang w:val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</w:t>
      </w:r>
      <w:r w:rsidR="009E0021" w:rsidRPr="00FD6BC4">
        <w:rPr>
          <w:rFonts w:cs="Times New Roman"/>
          <w:sz w:val="22"/>
          <w:szCs w:val="22"/>
          <w:lang w:val="pl-PL"/>
        </w:rPr>
        <w:t xml:space="preserve"> 202</w:t>
      </w:r>
      <w:r w:rsidR="00867A5D">
        <w:rPr>
          <w:rFonts w:cs="Times New Roman"/>
          <w:sz w:val="22"/>
          <w:szCs w:val="22"/>
          <w:lang w:val="pl-PL"/>
        </w:rPr>
        <w:t>3</w:t>
      </w:r>
      <w:r w:rsidR="009E0021" w:rsidRPr="00FD6BC4">
        <w:rPr>
          <w:rFonts w:cs="Times New Roman"/>
          <w:sz w:val="22"/>
          <w:szCs w:val="22"/>
          <w:lang w:val="pl-PL"/>
        </w:rPr>
        <w:t>,</w:t>
      </w:r>
      <w:r w:rsidRPr="00FD6BC4">
        <w:rPr>
          <w:rFonts w:cs="Times New Roman"/>
          <w:sz w:val="22"/>
          <w:szCs w:val="22"/>
          <w:lang w:val="pl-PL"/>
        </w:rPr>
        <w:t xml:space="preserve"> poz. </w:t>
      </w:r>
      <w:r w:rsidR="00867A5D">
        <w:rPr>
          <w:rFonts w:cs="Times New Roman"/>
          <w:sz w:val="22"/>
          <w:szCs w:val="22"/>
          <w:lang w:val="pl-PL"/>
        </w:rPr>
        <w:t>129 ze zm.</w:t>
      </w:r>
      <w:r w:rsidRPr="00FD6BC4">
        <w:rPr>
          <w:rFonts w:cs="Times New Roman"/>
          <w:sz w:val="22"/>
          <w:szCs w:val="22"/>
          <w:lang w:val="pl-PL"/>
        </w:rPr>
        <w:t xml:space="preserve">). </w:t>
      </w:r>
    </w:p>
    <w:p w14:paraId="2069BFAB" w14:textId="77777777" w:rsidR="003E429B" w:rsidRDefault="003E429B" w:rsidP="0057362F">
      <w:pPr>
        <w:pStyle w:val="Tekstpodstawowy1"/>
        <w:tabs>
          <w:tab w:val="left" w:pos="231"/>
        </w:tabs>
        <w:spacing w:before="0" w:after="0" w:line="276" w:lineRule="auto"/>
        <w:rPr>
          <w:rFonts w:cs="Times New Roman"/>
          <w:b/>
          <w:bCs/>
          <w:sz w:val="20"/>
          <w:szCs w:val="20"/>
          <w:lang w:val="pl-PL"/>
        </w:rPr>
      </w:pPr>
    </w:p>
    <w:p w14:paraId="2E21209E" w14:textId="77777777" w:rsidR="003E429B" w:rsidRDefault="003E429B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3B37C9A9" w14:textId="47B42C7D" w:rsidR="005515A1" w:rsidRPr="00FD6BC4" w:rsidRDefault="0057362F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D6BC4">
        <w:rPr>
          <w:rFonts w:cs="Times New Roman"/>
          <w:b/>
          <w:bCs/>
          <w:sz w:val="22"/>
          <w:szCs w:val="22"/>
          <w:lang w:val="pl-PL"/>
        </w:rPr>
        <w:t>OŚWIADCZENIE DOTYCZĄCE</w:t>
      </w:r>
      <w:r w:rsidR="005515A1" w:rsidRPr="00FD6BC4">
        <w:rPr>
          <w:rFonts w:cs="Times New Roman"/>
          <w:b/>
          <w:bCs/>
          <w:sz w:val="22"/>
          <w:szCs w:val="22"/>
          <w:lang w:val="pl-PL"/>
        </w:rPr>
        <w:t xml:space="preserve"> POLEGANIA NA ZDOLNOŚCIACH LUB SYTUACJI PODMIOTU UDOSTĘPNIAJĄCEGO ZASOBY W ZAKRESIE ODPOWIADAJĄCYM PONAD 10% WARTOŚCI ZAMÓWIENIA</w:t>
      </w:r>
      <w:r w:rsidR="002D58E4" w:rsidRPr="00FD6BC4">
        <w:rPr>
          <w:rFonts w:cs="Times New Roman"/>
          <w:b/>
          <w:bCs/>
          <w:sz w:val="22"/>
          <w:szCs w:val="22"/>
          <w:lang w:val="pl-PL"/>
        </w:rPr>
        <w:t>:</w:t>
      </w:r>
      <w:r w:rsidR="002D58E4" w:rsidRPr="00FD6BC4">
        <w:rPr>
          <w:rFonts w:cs="Times New Roman"/>
          <w:b/>
          <w:bCs/>
          <w:color w:val="4472C4" w:themeColor="accent1"/>
          <w:sz w:val="22"/>
          <w:szCs w:val="22"/>
          <w:vertAlign w:val="superscript"/>
          <w:lang w:val="pl-PL"/>
        </w:rPr>
        <w:t>3</w:t>
      </w:r>
    </w:p>
    <w:p w14:paraId="66402CB0" w14:textId="77777777" w:rsidR="005515A1" w:rsidRP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  <w:lang w:val="pl-PL"/>
        </w:rPr>
      </w:pPr>
      <w:r w:rsidRPr="005515A1">
        <w:rPr>
          <w:rFonts w:cs="Times New Roman"/>
          <w:i/>
          <w:iCs/>
          <w:sz w:val="18"/>
          <w:szCs w:val="18"/>
          <w:lang w:val="pl-PL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91B886A" w14:textId="77777777" w:rsid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  <w:lang w:val="pl-PL"/>
        </w:rPr>
      </w:pPr>
    </w:p>
    <w:p w14:paraId="4011E7C5" w14:textId="5F2A5768" w:rsidR="005515A1" w:rsidRPr="00FD6BC4" w:rsidRDefault="005515A1" w:rsidP="009E0021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sz w:val="22"/>
          <w:szCs w:val="22"/>
          <w:lang w:val="pl-PL"/>
        </w:rPr>
      </w:pPr>
      <w:r w:rsidRPr="00FD6BC4">
        <w:rPr>
          <w:rFonts w:cs="Times New Roman"/>
          <w:sz w:val="22"/>
          <w:szCs w:val="22"/>
          <w:lang w:val="pl-PL"/>
        </w:rPr>
        <w:t xml:space="preserve">Oświadczam, że w celu wykazania spełniania warunków udziału w postępowaniu, określonych przez zamawiającego w </w:t>
      </w:r>
      <w:r w:rsidR="00DF1CC2" w:rsidRPr="00FD6BC4">
        <w:rPr>
          <w:rFonts w:cs="Times New Roman"/>
          <w:sz w:val="22"/>
          <w:szCs w:val="22"/>
          <w:lang w:val="pl-PL"/>
        </w:rPr>
        <w:t>________</w:t>
      </w:r>
      <w:r w:rsidR="00DF1CC2">
        <w:rPr>
          <w:rFonts w:cs="Times New Roman"/>
          <w:sz w:val="20"/>
          <w:szCs w:val="20"/>
          <w:lang w:val="pl-PL"/>
        </w:rPr>
        <w:t xml:space="preserve"> </w:t>
      </w:r>
      <w:r w:rsidRPr="00DF1CC2">
        <w:rPr>
          <w:rFonts w:cs="Times New Roman"/>
          <w:i/>
          <w:iCs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5515A1">
        <w:rPr>
          <w:rFonts w:cs="Times New Roman"/>
          <w:sz w:val="20"/>
          <w:szCs w:val="20"/>
          <w:lang w:val="pl-PL"/>
        </w:rPr>
        <w:t xml:space="preserve">, </w:t>
      </w:r>
      <w:r w:rsidRPr="00FD6BC4">
        <w:rPr>
          <w:rFonts w:cs="Times New Roman"/>
          <w:sz w:val="22"/>
          <w:szCs w:val="22"/>
          <w:lang w:val="pl-PL"/>
        </w:rPr>
        <w:t xml:space="preserve">polegam na zdolnościach lub sytuacji następującego podmiotu udostępniającego zasoby: </w:t>
      </w:r>
      <w:r w:rsidR="00DF1CC2" w:rsidRPr="00FD6BC4">
        <w:rPr>
          <w:rFonts w:cs="Times New Roman"/>
          <w:sz w:val="22"/>
          <w:szCs w:val="22"/>
          <w:lang w:val="pl-PL"/>
        </w:rPr>
        <w:t>__________</w:t>
      </w:r>
      <w:r w:rsidR="00DF1CC2">
        <w:rPr>
          <w:rFonts w:cs="Times New Roman"/>
          <w:sz w:val="20"/>
          <w:szCs w:val="20"/>
          <w:lang w:val="pl-PL"/>
        </w:rPr>
        <w:t xml:space="preserve"> </w:t>
      </w:r>
      <w:r w:rsidRPr="00DF1CC2">
        <w:rPr>
          <w:rFonts w:cs="Times New Roman"/>
          <w:i/>
          <w:iCs/>
          <w:sz w:val="18"/>
          <w:szCs w:val="18"/>
          <w:lang w:val="pl-PL"/>
        </w:rPr>
        <w:t>(podać pełną nazwę/firmę, adres, a także w zależności od podmiotu: NIP/PESEL</w:t>
      </w:r>
      <w:r w:rsidR="00DF1CC2">
        <w:rPr>
          <w:rFonts w:cs="Times New Roman"/>
          <w:i/>
          <w:iCs/>
          <w:sz w:val="18"/>
          <w:szCs w:val="18"/>
          <w:lang w:val="pl-PL"/>
        </w:rPr>
        <w:t>/</w:t>
      </w:r>
      <w:r w:rsidRPr="00DF1CC2">
        <w:rPr>
          <w:rFonts w:cs="Times New Roman"/>
          <w:i/>
          <w:iCs/>
          <w:sz w:val="18"/>
          <w:szCs w:val="18"/>
          <w:lang w:val="pl-PL"/>
        </w:rPr>
        <w:t>KRS),</w:t>
      </w:r>
      <w:r w:rsidR="00FD6BC4">
        <w:rPr>
          <w:rFonts w:cs="Times New Roman"/>
          <w:i/>
          <w:iCs/>
          <w:sz w:val="18"/>
          <w:szCs w:val="18"/>
          <w:lang w:val="pl-PL"/>
        </w:rPr>
        <w:t xml:space="preserve"> </w:t>
      </w:r>
      <w:r w:rsidRPr="00FD6BC4">
        <w:rPr>
          <w:rFonts w:cs="Times New Roman"/>
          <w:sz w:val="22"/>
          <w:szCs w:val="22"/>
          <w:lang w:val="pl-PL"/>
        </w:rPr>
        <w:t xml:space="preserve">w następującym zakresie: </w:t>
      </w:r>
      <w:r w:rsidR="00DF1CC2" w:rsidRPr="00FD6BC4">
        <w:rPr>
          <w:rFonts w:cs="Times New Roman"/>
          <w:sz w:val="22"/>
          <w:szCs w:val="22"/>
          <w:lang w:val="pl-PL"/>
        </w:rPr>
        <w:t>_________</w:t>
      </w:r>
      <w:r w:rsidRPr="005515A1">
        <w:rPr>
          <w:rFonts w:cs="Times New Roman"/>
          <w:sz w:val="20"/>
          <w:szCs w:val="20"/>
          <w:lang w:val="pl-PL"/>
        </w:rPr>
        <w:t xml:space="preserve"> </w:t>
      </w:r>
      <w:r w:rsidRPr="00DF1CC2">
        <w:rPr>
          <w:rFonts w:cs="Times New Roman"/>
          <w:i/>
          <w:iCs/>
          <w:sz w:val="18"/>
          <w:szCs w:val="18"/>
          <w:lang w:val="pl-PL"/>
        </w:rPr>
        <w:t>(określić odpowiedni zakres udostępnianych zasobów dla wskazanego podmiotu),</w:t>
      </w:r>
      <w:r w:rsidR="00FD6BC4">
        <w:rPr>
          <w:rFonts w:cs="Times New Roman"/>
          <w:i/>
          <w:iCs/>
          <w:sz w:val="18"/>
          <w:szCs w:val="18"/>
          <w:lang w:val="pl-PL"/>
        </w:rPr>
        <w:t xml:space="preserve"> </w:t>
      </w:r>
      <w:r w:rsidRPr="00FD6BC4">
        <w:rPr>
          <w:rFonts w:cs="Times New Roman"/>
          <w:sz w:val="22"/>
          <w:szCs w:val="22"/>
          <w:lang w:val="pl-PL"/>
        </w:rPr>
        <w:t xml:space="preserve">co odpowiada ponad 10% wartości przedmiotowego zamówienia. </w:t>
      </w:r>
    </w:p>
    <w:p w14:paraId="2F869AC2" w14:textId="77777777" w:rsidR="00DF1CC2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  <w:lang w:val="pl-PL"/>
        </w:rPr>
      </w:pPr>
    </w:p>
    <w:p w14:paraId="3E9C4FE1" w14:textId="77777777" w:rsidR="00295416" w:rsidRDefault="00295416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09F53461" w14:textId="7182B666" w:rsidR="005515A1" w:rsidRPr="00FD6BC4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D6BC4">
        <w:rPr>
          <w:rFonts w:cs="Times New Roman"/>
          <w:b/>
          <w:bCs/>
          <w:sz w:val="22"/>
          <w:szCs w:val="22"/>
          <w:lang w:val="pl-PL"/>
        </w:rPr>
        <w:t>OŚWIADCZENIE DOTYCZĄCE PODWYKONAWCY, NA KTÓREGO PRZYPADA PONAD 10% WARTOŚCI ZAMÓWIENIA</w:t>
      </w:r>
      <w:r w:rsidR="002D58E4" w:rsidRPr="00FD6BC4">
        <w:rPr>
          <w:rFonts w:cs="Times New Roman"/>
          <w:b/>
          <w:bCs/>
          <w:sz w:val="22"/>
          <w:szCs w:val="22"/>
          <w:lang w:val="pl-PL"/>
        </w:rPr>
        <w:t>:</w:t>
      </w:r>
      <w:r w:rsidR="002D58E4" w:rsidRPr="00FD6BC4">
        <w:rPr>
          <w:rFonts w:cs="Times New Roman"/>
          <w:b/>
          <w:bCs/>
          <w:color w:val="4472C4" w:themeColor="accent1"/>
          <w:sz w:val="22"/>
          <w:szCs w:val="22"/>
          <w:vertAlign w:val="superscript"/>
          <w:lang w:val="pl-PL"/>
        </w:rPr>
        <w:t>3</w:t>
      </w:r>
    </w:p>
    <w:p w14:paraId="1EE72F7A" w14:textId="77777777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  <w:lang w:val="pl-PL"/>
        </w:rPr>
      </w:pPr>
      <w:r w:rsidRPr="00DF1CC2">
        <w:rPr>
          <w:rFonts w:cs="Times New Roman"/>
          <w:i/>
          <w:iCs/>
          <w:sz w:val="18"/>
          <w:szCs w:val="18"/>
          <w:lang w:val="pl-PL"/>
        </w:rPr>
        <w:lastRenderedPageBreak/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62D3895" w14:textId="77777777" w:rsidR="00DF1CC2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  <w:lang w:val="pl-PL"/>
        </w:rPr>
      </w:pPr>
    </w:p>
    <w:p w14:paraId="142CD405" w14:textId="051E6A24" w:rsidR="005515A1" w:rsidRPr="00FD6BC4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sz w:val="22"/>
          <w:szCs w:val="22"/>
          <w:lang w:val="pl-PL"/>
        </w:rPr>
      </w:pPr>
      <w:r w:rsidRPr="00FD6BC4">
        <w:rPr>
          <w:rFonts w:cs="Times New Roman"/>
          <w:sz w:val="22"/>
          <w:szCs w:val="22"/>
          <w:lang w:val="pl-PL"/>
        </w:rPr>
        <w:t xml:space="preserve">Oświadczam, że w stosunku do następującego podmiotu, będącego podwykonawcą, na którego przypada ponad 10% wartości zamówienia: </w:t>
      </w:r>
      <w:r w:rsidR="00DF1CC2" w:rsidRPr="00FD6BC4">
        <w:rPr>
          <w:rFonts w:cs="Times New Roman"/>
          <w:sz w:val="22"/>
          <w:szCs w:val="22"/>
          <w:lang w:val="pl-PL"/>
        </w:rPr>
        <w:t>__________</w:t>
      </w:r>
      <w:r w:rsidRPr="005515A1">
        <w:rPr>
          <w:rFonts w:cs="Times New Roman"/>
          <w:sz w:val="20"/>
          <w:szCs w:val="20"/>
          <w:lang w:val="pl-PL"/>
        </w:rPr>
        <w:t xml:space="preserve"> </w:t>
      </w:r>
      <w:r w:rsidRPr="00DF1CC2">
        <w:rPr>
          <w:rFonts w:cs="Times New Roman"/>
          <w:i/>
          <w:iCs/>
          <w:sz w:val="18"/>
          <w:szCs w:val="18"/>
          <w:lang w:val="pl-PL"/>
        </w:rPr>
        <w:t>(podać pełną nazwę/firmę, adres, a także w zależności od podmiotu: NIP/PESEL</w:t>
      </w:r>
      <w:r w:rsidR="00DF1CC2">
        <w:rPr>
          <w:rFonts w:cs="Times New Roman"/>
          <w:i/>
          <w:iCs/>
          <w:sz w:val="18"/>
          <w:szCs w:val="18"/>
          <w:lang w:val="pl-PL"/>
        </w:rPr>
        <w:t>/</w:t>
      </w:r>
      <w:r w:rsidRPr="00DF1CC2">
        <w:rPr>
          <w:rFonts w:cs="Times New Roman"/>
          <w:i/>
          <w:iCs/>
          <w:sz w:val="18"/>
          <w:szCs w:val="18"/>
          <w:lang w:val="pl-PL"/>
        </w:rPr>
        <w:t>KRS)</w:t>
      </w:r>
      <w:r w:rsidRPr="005515A1">
        <w:rPr>
          <w:rFonts w:cs="Times New Roman"/>
          <w:sz w:val="20"/>
          <w:szCs w:val="20"/>
          <w:lang w:val="pl-PL"/>
        </w:rPr>
        <w:t>,</w:t>
      </w:r>
      <w:r w:rsidR="00DF1CC2">
        <w:rPr>
          <w:rFonts w:cs="Times New Roman"/>
          <w:sz w:val="20"/>
          <w:szCs w:val="20"/>
          <w:lang w:val="pl-PL"/>
        </w:rPr>
        <w:t xml:space="preserve"> </w:t>
      </w:r>
      <w:r w:rsidRPr="00FD6BC4">
        <w:rPr>
          <w:rFonts w:cs="Times New Roman"/>
          <w:sz w:val="22"/>
          <w:szCs w:val="22"/>
          <w:lang w:val="pl-PL"/>
        </w:rPr>
        <w:t>nie zachodzą podstawy wykluczenia z postępowania o udzielenie zamówienia przewidziane w</w:t>
      </w:r>
      <w:r w:rsidR="00DF1CC2" w:rsidRPr="00FD6BC4">
        <w:rPr>
          <w:rFonts w:cs="Times New Roman"/>
          <w:sz w:val="22"/>
          <w:szCs w:val="22"/>
          <w:lang w:val="pl-PL"/>
        </w:rPr>
        <w:t xml:space="preserve"> </w:t>
      </w:r>
      <w:r w:rsidRPr="00FD6BC4">
        <w:rPr>
          <w:rFonts w:cs="Times New Roman"/>
          <w:sz w:val="22"/>
          <w:szCs w:val="22"/>
          <w:lang w:val="pl-PL"/>
        </w:rPr>
        <w:t>art. 5k rozporządzenia 833/2014 w brzmieniu nadanym rozporządzeniem 2022/576.</w:t>
      </w:r>
    </w:p>
    <w:p w14:paraId="2261A24D" w14:textId="77777777" w:rsidR="00DF1CC2" w:rsidRPr="00FD6BC4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2"/>
          <w:szCs w:val="22"/>
          <w:lang w:val="pl-PL"/>
        </w:rPr>
      </w:pPr>
    </w:p>
    <w:p w14:paraId="16CE8F1F" w14:textId="79753803" w:rsidR="005515A1" w:rsidRPr="00FD6BC4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D6BC4">
        <w:rPr>
          <w:rFonts w:cs="Times New Roman"/>
          <w:b/>
          <w:bCs/>
          <w:sz w:val="22"/>
          <w:szCs w:val="22"/>
          <w:lang w:val="pl-PL"/>
        </w:rPr>
        <w:t>OŚWIADCZENIE DOTYCZĄCE DOSTAWCY, NA KTÓREGO PRZYPADA PONAD 10% WARTOŚCI ZAMÓWIENIA:</w:t>
      </w:r>
      <w:r w:rsidR="002D58E4" w:rsidRPr="00FD6BC4">
        <w:rPr>
          <w:rFonts w:cs="Times New Roman"/>
          <w:b/>
          <w:bCs/>
          <w:color w:val="4472C4" w:themeColor="accent1"/>
          <w:sz w:val="22"/>
          <w:szCs w:val="22"/>
          <w:vertAlign w:val="superscript"/>
          <w:lang w:val="pl-PL"/>
        </w:rPr>
        <w:t>3</w:t>
      </w:r>
    </w:p>
    <w:p w14:paraId="0D5560CC" w14:textId="77777777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  <w:lang w:val="pl-PL"/>
        </w:rPr>
      </w:pPr>
      <w:r w:rsidRPr="00DF1CC2">
        <w:rPr>
          <w:rFonts w:cs="Times New Roman"/>
          <w:i/>
          <w:iCs/>
          <w:sz w:val="18"/>
          <w:szCs w:val="18"/>
          <w:lang w:val="pl-PL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4D7C5B9E" w14:textId="77777777" w:rsidR="00DF1CC2" w:rsidRDefault="00DF1CC2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  <w:lang w:val="pl-PL"/>
        </w:rPr>
      </w:pPr>
    </w:p>
    <w:p w14:paraId="0504C88C" w14:textId="3CFF6518" w:rsidR="005515A1" w:rsidRPr="00DF1CC2" w:rsidRDefault="005515A1" w:rsidP="00DF1CC2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i/>
          <w:iCs/>
          <w:sz w:val="18"/>
          <w:szCs w:val="18"/>
          <w:lang w:val="pl-PL"/>
        </w:rPr>
      </w:pPr>
      <w:r w:rsidRPr="00FD6BC4">
        <w:rPr>
          <w:rFonts w:cs="Times New Roman"/>
          <w:sz w:val="22"/>
          <w:szCs w:val="22"/>
          <w:lang w:val="pl-PL"/>
        </w:rPr>
        <w:t xml:space="preserve">Oświadczam, że w stosunku do następującego podmiotu, będącego dostawcą, na którego przypada ponad 10% wartości zamówienia: </w:t>
      </w:r>
      <w:r w:rsidR="00DF1CC2" w:rsidRPr="00FD6BC4">
        <w:rPr>
          <w:rFonts w:cs="Times New Roman"/>
          <w:sz w:val="22"/>
          <w:szCs w:val="22"/>
          <w:lang w:val="pl-PL"/>
        </w:rPr>
        <w:t>_________________</w:t>
      </w:r>
      <w:r w:rsidR="00DF1CC2">
        <w:rPr>
          <w:rFonts w:cs="Times New Roman"/>
          <w:sz w:val="20"/>
          <w:szCs w:val="20"/>
          <w:lang w:val="pl-PL"/>
        </w:rPr>
        <w:t xml:space="preserve"> </w:t>
      </w:r>
      <w:r w:rsidRPr="00DF1CC2">
        <w:rPr>
          <w:rFonts w:cs="Times New Roman"/>
          <w:i/>
          <w:iCs/>
          <w:sz w:val="18"/>
          <w:szCs w:val="18"/>
          <w:lang w:val="pl-PL"/>
        </w:rPr>
        <w:t>(podać pełną nazwę/firmę, adres, a także w zależności od podmiotu: NIP/PESEL</w:t>
      </w:r>
      <w:r w:rsidR="00DF1CC2" w:rsidRPr="00DF1CC2">
        <w:rPr>
          <w:rFonts w:cs="Times New Roman"/>
          <w:i/>
          <w:iCs/>
          <w:sz w:val="18"/>
          <w:szCs w:val="18"/>
          <w:lang w:val="pl-PL"/>
        </w:rPr>
        <w:t>/</w:t>
      </w:r>
      <w:r w:rsidRPr="00DF1CC2">
        <w:rPr>
          <w:rFonts w:cs="Times New Roman"/>
          <w:i/>
          <w:iCs/>
          <w:sz w:val="18"/>
          <w:szCs w:val="18"/>
          <w:lang w:val="pl-PL"/>
        </w:rPr>
        <w:t>KRS),</w:t>
      </w:r>
      <w:r w:rsidR="00DF1CC2">
        <w:rPr>
          <w:rFonts w:cs="Times New Roman"/>
          <w:i/>
          <w:iCs/>
          <w:sz w:val="18"/>
          <w:szCs w:val="18"/>
          <w:lang w:val="pl-PL"/>
        </w:rPr>
        <w:t xml:space="preserve"> </w:t>
      </w:r>
      <w:r w:rsidRPr="00FD6BC4">
        <w:rPr>
          <w:rFonts w:cs="Times New Roman"/>
          <w:sz w:val="22"/>
          <w:szCs w:val="22"/>
          <w:lang w:val="pl-PL"/>
        </w:rPr>
        <w:t>nie zachodzą podstawy wykluczenia z postępowania o udzielenie zamówienia przewidziane w</w:t>
      </w:r>
      <w:r w:rsidR="0057362F" w:rsidRPr="00FD6BC4">
        <w:rPr>
          <w:rFonts w:cs="Times New Roman"/>
          <w:sz w:val="22"/>
          <w:szCs w:val="22"/>
          <w:lang w:val="pl-PL"/>
        </w:rPr>
        <w:t xml:space="preserve"> </w:t>
      </w:r>
      <w:r w:rsidRPr="00FD6BC4">
        <w:rPr>
          <w:rFonts w:cs="Times New Roman"/>
          <w:sz w:val="22"/>
          <w:szCs w:val="22"/>
          <w:lang w:val="pl-PL"/>
        </w:rPr>
        <w:t>art.  5k rozporządzenia 833/2014 w brzmieniu nadanym rozporządzeniem 2022/576</w:t>
      </w:r>
      <w:r w:rsidRPr="005515A1">
        <w:rPr>
          <w:rFonts w:cs="Times New Roman"/>
          <w:sz w:val="20"/>
          <w:szCs w:val="20"/>
          <w:lang w:val="pl-PL"/>
        </w:rPr>
        <w:t>.</w:t>
      </w:r>
    </w:p>
    <w:p w14:paraId="238E6745" w14:textId="77777777" w:rsidR="005515A1" w:rsidRP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  <w:lang w:val="pl-PL"/>
        </w:rPr>
      </w:pPr>
    </w:p>
    <w:p w14:paraId="75A56125" w14:textId="77777777" w:rsidR="00D64EA1" w:rsidRDefault="00D64EA1" w:rsidP="00D64EA1">
      <w:pPr>
        <w:pStyle w:val="PlainText"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</w:p>
    <w:p w14:paraId="736A1859" w14:textId="31FDEE22" w:rsidR="00D64EA1" w:rsidRPr="00FD6BC4" w:rsidRDefault="00D64EA1" w:rsidP="00D64EA1">
      <w:pPr>
        <w:pStyle w:val="PlainText"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D6BC4">
        <w:rPr>
          <w:rFonts w:ascii="Times New Roman" w:hAnsi="Times New Roman"/>
          <w:b/>
          <w:bCs/>
          <w:sz w:val="22"/>
          <w:szCs w:val="22"/>
        </w:rPr>
        <w:t>OŚWIADCZENIE DOTYCZĄCE PODANYCH INFORMACJI</w:t>
      </w:r>
      <w:r w:rsidRPr="00FD6BC4">
        <w:rPr>
          <w:rFonts w:ascii="Times New Roman" w:hAnsi="Times New Roman"/>
          <w:b/>
          <w:bCs/>
          <w:color w:val="4472C4" w:themeColor="accent1"/>
          <w:sz w:val="22"/>
          <w:szCs w:val="22"/>
          <w:vertAlign w:val="superscript"/>
        </w:rPr>
        <w:t>1</w:t>
      </w:r>
      <w:r w:rsidRPr="00FD6BC4">
        <w:rPr>
          <w:rFonts w:ascii="Times New Roman" w:hAnsi="Times New Roman"/>
          <w:b/>
          <w:bCs/>
          <w:sz w:val="22"/>
          <w:szCs w:val="22"/>
        </w:rPr>
        <w:t>:</w:t>
      </w:r>
    </w:p>
    <w:p w14:paraId="48350458" w14:textId="77777777" w:rsidR="00D64EA1" w:rsidRPr="00FD6BC4" w:rsidRDefault="00D64EA1" w:rsidP="00D64EA1">
      <w:pPr>
        <w:pStyle w:val="PlainText"/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4F4811B" w14:textId="77777777" w:rsidR="00D64EA1" w:rsidRPr="00FD6BC4" w:rsidRDefault="00D64EA1" w:rsidP="00D64EA1">
      <w:pPr>
        <w:pStyle w:val="PlainText"/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D6BC4">
        <w:rPr>
          <w:rFonts w:ascii="Times New Roman" w:hAnsi="Times New Roman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A74FB0" w14:textId="61DBBAEC" w:rsidR="005515A1" w:rsidRDefault="005515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2"/>
          <w:szCs w:val="22"/>
          <w:lang w:val="pl-PL"/>
        </w:rPr>
      </w:pPr>
    </w:p>
    <w:p w14:paraId="3F244BE7" w14:textId="77777777" w:rsidR="00EE440D" w:rsidRDefault="00EE440D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2"/>
          <w:szCs w:val="22"/>
          <w:lang w:val="pl-PL"/>
        </w:rPr>
      </w:pPr>
    </w:p>
    <w:p w14:paraId="597A52F6" w14:textId="77777777" w:rsidR="00EE440D" w:rsidRPr="00FD6BC4" w:rsidRDefault="00EE440D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2"/>
          <w:szCs w:val="22"/>
          <w:lang w:val="pl-PL"/>
        </w:rPr>
      </w:pPr>
    </w:p>
    <w:p w14:paraId="459EDF3A" w14:textId="7AE698B2" w:rsidR="00D64EA1" w:rsidRDefault="00D64EA1" w:rsidP="00DF1CC2">
      <w:pPr>
        <w:pStyle w:val="Tekstpodstawowy1"/>
        <w:tabs>
          <w:tab w:val="left" w:pos="231"/>
        </w:tabs>
        <w:spacing w:before="0" w:after="0" w:line="276" w:lineRule="auto"/>
        <w:ind w:left="705" w:hanging="705"/>
        <w:jc w:val="both"/>
        <w:rPr>
          <w:rFonts w:cs="Times New Roman"/>
          <w:sz w:val="20"/>
          <w:szCs w:val="20"/>
          <w:lang w:val="pl-PL"/>
        </w:rPr>
      </w:pPr>
    </w:p>
    <w:p w14:paraId="41A7BEFA" w14:textId="77777777" w:rsidR="00546651" w:rsidRPr="00546651" w:rsidRDefault="00546651" w:rsidP="00546651">
      <w:pPr>
        <w:pStyle w:val="Bodytext20"/>
        <w:shd w:val="clear" w:color="auto" w:fill="auto"/>
        <w:tabs>
          <w:tab w:val="left" w:pos="5431"/>
        </w:tabs>
        <w:spacing w:before="0" w:after="0" w:line="276" w:lineRule="auto"/>
        <w:rPr>
          <w:i/>
          <w:iCs/>
          <w:sz w:val="22"/>
          <w:szCs w:val="22"/>
        </w:rPr>
      </w:pPr>
      <w:r w:rsidRPr="00546651">
        <w:rPr>
          <w:i/>
          <w:iCs/>
          <w:sz w:val="22"/>
          <w:szCs w:val="22"/>
        </w:rPr>
        <w:t>______________________</w:t>
      </w:r>
      <w:r w:rsidRPr="00546651">
        <w:rPr>
          <w:i/>
          <w:iCs/>
          <w:sz w:val="22"/>
          <w:szCs w:val="22"/>
        </w:rPr>
        <w:tab/>
        <w:t>______________________</w:t>
      </w:r>
    </w:p>
    <w:p w14:paraId="5B5647BF" w14:textId="77777777" w:rsidR="00546651" w:rsidRPr="00546651" w:rsidRDefault="00546651" w:rsidP="00795B0D">
      <w:pPr>
        <w:pStyle w:val="Bodytext20"/>
        <w:shd w:val="clear" w:color="auto" w:fill="auto"/>
        <w:tabs>
          <w:tab w:val="left" w:pos="5431"/>
        </w:tabs>
        <w:spacing w:before="0" w:after="0" w:line="276" w:lineRule="auto"/>
        <w:rPr>
          <w:i/>
          <w:iCs/>
          <w:sz w:val="18"/>
          <w:szCs w:val="18"/>
        </w:rPr>
      </w:pPr>
      <w:r w:rsidRPr="00546651">
        <w:rPr>
          <w:i/>
          <w:iCs/>
          <w:sz w:val="18"/>
          <w:szCs w:val="18"/>
        </w:rPr>
        <w:t>Miejscowość, data</w:t>
      </w:r>
      <w:r w:rsidRPr="00546651">
        <w:rPr>
          <w:i/>
          <w:iCs/>
          <w:sz w:val="18"/>
          <w:szCs w:val="18"/>
        </w:rPr>
        <w:tab/>
        <w:t xml:space="preserve">podpis upoważnionego </w:t>
      </w:r>
    </w:p>
    <w:p w14:paraId="6B775D40" w14:textId="77777777" w:rsidR="00795B0D" w:rsidRPr="00795B0D" w:rsidRDefault="00546651" w:rsidP="00795B0D">
      <w:pPr>
        <w:pStyle w:val="Bodytext20"/>
        <w:tabs>
          <w:tab w:val="left" w:pos="5431"/>
        </w:tabs>
        <w:spacing w:before="0" w:after="0" w:line="276" w:lineRule="auto"/>
        <w:rPr>
          <w:i/>
          <w:iCs/>
          <w:sz w:val="18"/>
          <w:szCs w:val="18"/>
          <w:lang w:val="pl-PL"/>
        </w:rPr>
      </w:pPr>
      <w:r w:rsidRPr="00546651">
        <w:rPr>
          <w:i/>
          <w:iCs/>
          <w:sz w:val="18"/>
          <w:szCs w:val="18"/>
        </w:rPr>
        <w:tab/>
      </w:r>
      <w:r w:rsidR="00795B0D">
        <w:rPr>
          <w:i/>
          <w:iCs/>
          <w:sz w:val="18"/>
          <w:szCs w:val="18"/>
          <w:lang w:val="pl-PL"/>
        </w:rPr>
        <w:t>p</w:t>
      </w:r>
      <w:r w:rsidRPr="00546651">
        <w:rPr>
          <w:i/>
          <w:iCs/>
          <w:sz w:val="18"/>
          <w:szCs w:val="18"/>
        </w:rPr>
        <w:t>rzedstawiciela</w:t>
      </w:r>
      <w:r>
        <w:rPr>
          <w:i/>
          <w:iCs/>
          <w:sz w:val="18"/>
          <w:szCs w:val="18"/>
          <w:lang w:val="pl-PL"/>
        </w:rPr>
        <w:t xml:space="preserve"> </w:t>
      </w:r>
      <w:r w:rsidR="00795B0D" w:rsidRPr="00795B0D">
        <w:rPr>
          <w:i/>
          <w:iCs/>
          <w:sz w:val="18"/>
          <w:szCs w:val="18"/>
          <w:lang w:val="pl-PL"/>
        </w:rPr>
        <w:t>Wykonawcy/Wykonawców</w:t>
      </w:r>
    </w:p>
    <w:p w14:paraId="180B5CCE" w14:textId="5E3B2586" w:rsidR="00546651" w:rsidRDefault="00795B0D" w:rsidP="00795B0D">
      <w:pPr>
        <w:pStyle w:val="Bodytext20"/>
        <w:tabs>
          <w:tab w:val="left" w:pos="5431"/>
        </w:tabs>
        <w:spacing w:before="0" w:after="0" w:line="276" w:lineRule="auto"/>
        <w:ind w:left="5431"/>
        <w:rPr>
          <w:i/>
          <w:iCs/>
          <w:sz w:val="18"/>
          <w:szCs w:val="18"/>
          <w:lang w:val="pl-PL"/>
        </w:rPr>
      </w:pPr>
      <w:r w:rsidRPr="00795B0D">
        <w:rPr>
          <w:i/>
          <w:iCs/>
          <w:sz w:val="18"/>
          <w:szCs w:val="18"/>
          <w:lang w:val="pl-PL"/>
        </w:rPr>
        <w:t xml:space="preserve">Wspólnie ubiegających się o udzielenie zamówienia/podmiotu udostępniającego zasoby w trybie art. 118 ustawy </w:t>
      </w:r>
      <w:proofErr w:type="spellStart"/>
      <w:r w:rsidRPr="00795B0D">
        <w:rPr>
          <w:i/>
          <w:iCs/>
          <w:sz w:val="18"/>
          <w:szCs w:val="18"/>
          <w:lang w:val="pl-PL"/>
        </w:rPr>
        <w:t>Pzp</w:t>
      </w:r>
      <w:proofErr w:type="spellEnd"/>
    </w:p>
    <w:p w14:paraId="4A8BADB7" w14:textId="77777777" w:rsidR="00EE440D" w:rsidRDefault="00EE440D" w:rsidP="00795B0D">
      <w:pPr>
        <w:pStyle w:val="Bodytext20"/>
        <w:tabs>
          <w:tab w:val="left" w:pos="5431"/>
        </w:tabs>
        <w:spacing w:before="0" w:after="0" w:line="276" w:lineRule="auto"/>
        <w:ind w:left="5431"/>
        <w:rPr>
          <w:i/>
          <w:iCs/>
          <w:sz w:val="18"/>
          <w:szCs w:val="18"/>
          <w:lang w:val="pl-PL"/>
        </w:rPr>
      </w:pPr>
    </w:p>
    <w:p w14:paraId="2C659FC1" w14:textId="77777777" w:rsidR="00EE440D" w:rsidRDefault="00EE440D" w:rsidP="00795B0D">
      <w:pPr>
        <w:pStyle w:val="Bodytext20"/>
        <w:tabs>
          <w:tab w:val="left" w:pos="5431"/>
        </w:tabs>
        <w:spacing w:before="0" w:after="0" w:line="276" w:lineRule="auto"/>
        <w:ind w:left="5431"/>
        <w:rPr>
          <w:i/>
          <w:iCs/>
          <w:sz w:val="18"/>
          <w:szCs w:val="18"/>
          <w:lang w:val="pl-PL"/>
        </w:rPr>
      </w:pPr>
    </w:p>
    <w:p w14:paraId="3024C62D" w14:textId="77777777" w:rsidR="00EE440D" w:rsidRDefault="00EE440D" w:rsidP="00795B0D">
      <w:pPr>
        <w:pStyle w:val="Bodytext20"/>
        <w:tabs>
          <w:tab w:val="left" w:pos="5431"/>
        </w:tabs>
        <w:spacing w:before="0" w:after="0" w:line="276" w:lineRule="auto"/>
        <w:ind w:left="5431"/>
        <w:rPr>
          <w:i/>
          <w:iCs/>
          <w:sz w:val="18"/>
          <w:szCs w:val="18"/>
          <w:lang w:val="pl-PL"/>
        </w:rPr>
      </w:pPr>
    </w:p>
    <w:p w14:paraId="043A8EDC" w14:textId="77777777" w:rsidR="00EE440D" w:rsidRPr="00546651" w:rsidRDefault="00EE440D" w:rsidP="00795B0D">
      <w:pPr>
        <w:pStyle w:val="Bodytext20"/>
        <w:tabs>
          <w:tab w:val="left" w:pos="5431"/>
        </w:tabs>
        <w:spacing w:before="0" w:after="0" w:line="276" w:lineRule="auto"/>
        <w:ind w:left="5431"/>
        <w:rPr>
          <w:i/>
          <w:iCs/>
          <w:sz w:val="18"/>
          <w:szCs w:val="18"/>
          <w:lang w:val="pl-PL"/>
        </w:rPr>
      </w:pPr>
    </w:p>
    <w:p w14:paraId="01EAF68E" w14:textId="77777777" w:rsidR="005515A1" w:rsidRPr="005515A1" w:rsidRDefault="005515A1" w:rsidP="00795B0D">
      <w:pPr>
        <w:pStyle w:val="Tekstpodstawowy1"/>
        <w:tabs>
          <w:tab w:val="left" w:pos="231"/>
        </w:tabs>
        <w:spacing w:before="0" w:after="0" w:line="276" w:lineRule="auto"/>
        <w:jc w:val="both"/>
        <w:rPr>
          <w:rFonts w:cs="Times New Roman"/>
          <w:sz w:val="20"/>
          <w:szCs w:val="20"/>
          <w:lang w:val="pl-PL"/>
        </w:rPr>
      </w:pPr>
    </w:p>
    <w:p w14:paraId="7F4799C8" w14:textId="351919F9" w:rsidR="002D58E4" w:rsidRPr="00826AD9" w:rsidRDefault="002D58E4" w:rsidP="00295416">
      <w:pPr>
        <w:pStyle w:val="FootnoteText"/>
        <w:numPr>
          <w:ilvl w:val="0"/>
          <w:numId w:val="5"/>
        </w:numPr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Oświadczenie składane przez Wykonawcę/Wykonawców wspólnie ubiegających się o udzielenie zamówienia i odpowiednio przez podmioty, na zasobach których polega Wykonawca/Wykonawcy wspólnie ubiegający się o udzielenie zamówienia, w trybie art. 118 ustawy </w:t>
      </w:r>
      <w:proofErr w:type="spellStart"/>
      <w:r w:rsidRPr="00826AD9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="00CA4971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 (jeśli dotyczy)</w:t>
      </w:r>
      <w:r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D390002" w14:textId="3B768ADF" w:rsidR="00295416" w:rsidRPr="00826AD9" w:rsidRDefault="00D2753D" w:rsidP="00295416">
      <w:pPr>
        <w:pStyle w:val="FootnoteText"/>
        <w:numPr>
          <w:ilvl w:val="0"/>
          <w:numId w:val="5"/>
        </w:numPr>
        <w:spacing w:before="12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6AD9"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="002D58E4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godnie z Rozdziałem 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VII pkt </w:t>
      </w:r>
      <w:r w:rsidR="00B034CE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 SWZ oświadczenie w zakresie podstaw wykluczenia wynikających z Rozporządzenia Rady składają wyłącznie podmioty udostępniające zasoby, wskazane przez Wykonawcę w oświadczeniu – Załączniku nr </w:t>
      </w:r>
      <w:r w:rsidR="00867A5D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B034C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do SWZ, na których zdolnościach lub sytuacji Wykonawca polega </w:t>
      </w:r>
      <w:r w:rsidR="00295416" w:rsidRPr="00826AD9">
        <w:rPr>
          <w:rFonts w:ascii="Times New Roman" w:hAnsi="Times New Roman" w:cs="Times New Roman"/>
          <w:b/>
          <w:bCs/>
          <w:i/>
          <w:iCs/>
          <w:sz w:val="18"/>
          <w:szCs w:val="18"/>
        </w:rPr>
        <w:t>w zakresie odpowiadającym ponad 10% wartości zamówienia</w:t>
      </w:r>
      <w:r w:rsidR="00295416" w:rsidRPr="00826AD9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p w14:paraId="5685DD50" w14:textId="0CEA7EFA" w:rsidR="001F3C73" w:rsidRPr="00015A2B" w:rsidRDefault="002D58E4" w:rsidP="00015A2B">
      <w:pPr>
        <w:pStyle w:val="FootnoteText"/>
        <w:numPr>
          <w:ilvl w:val="0"/>
          <w:numId w:val="5"/>
        </w:numPr>
        <w:spacing w:before="12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6AD9">
        <w:rPr>
          <w:rFonts w:ascii="Times New Roman" w:hAnsi="Times New Roman" w:cs="Times New Roman"/>
          <w:i/>
          <w:iCs/>
          <w:sz w:val="18"/>
          <w:szCs w:val="18"/>
        </w:rPr>
        <w:t>Oświadczenie składane wyłącznie przez Wykonawcę/Wykonawców wspólnie ubiegających się o udzielenie zamówieni</w:t>
      </w:r>
      <w:r w:rsidR="00015A2B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="005515A1" w:rsidRPr="00015A2B">
        <w:rPr>
          <w:rFonts w:cs="Times New Roman"/>
          <w:i/>
          <w:iCs/>
          <w:sz w:val="16"/>
          <w:szCs w:val="16"/>
        </w:rPr>
        <w:t xml:space="preserve"> </w:t>
      </w:r>
    </w:p>
    <w:sectPr w:rsidR="001F3C73" w:rsidRPr="00015A2B" w:rsidSect="005F761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422E" w14:textId="77777777" w:rsidR="004F0DBC" w:rsidRDefault="004F0DBC" w:rsidP="002F1F60">
      <w:r>
        <w:separator/>
      </w:r>
    </w:p>
  </w:endnote>
  <w:endnote w:type="continuationSeparator" w:id="0">
    <w:p w14:paraId="76B63F0D" w14:textId="77777777" w:rsidR="004F0DBC" w:rsidRDefault="004F0DBC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EAA4" w14:textId="77777777" w:rsidR="004F0DBC" w:rsidRDefault="004F0DBC" w:rsidP="002F1F60">
      <w:r>
        <w:separator/>
      </w:r>
    </w:p>
  </w:footnote>
  <w:footnote w:type="continuationSeparator" w:id="0">
    <w:p w14:paraId="48CB9406" w14:textId="77777777" w:rsidR="004F0DBC" w:rsidRDefault="004F0DBC" w:rsidP="002F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1D5ADD4F" w:rsidR="002F1F60" w:rsidRDefault="00867A5D">
    <w:pPr>
      <w:pStyle w:val="Header"/>
    </w:pPr>
    <w:r w:rsidRPr="008874EA">
      <w:rPr>
        <w:noProof/>
      </w:rPr>
      <w:drawing>
        <wp:inline distT="0" distB="0" distL="0" distR="0" wp14:anchorId="41E8D86C" wp14:editId="65475CB7">
          <wp:extent cx="5727700" cy="607060"/>
          <wp:effectExtent l="0" t="0" r="0" b="254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36E"/>
    <w:multiLevelType w:val="hybridMultilevel"/>
    <w:tmpl w:val="F94A3816"/>
    <w:lvl w:ilvl="0" w:tplc="E824393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E9C"/>
    <w:multiLevelType w:val="hybridMultilevel"/>
    <w:tmpl w:val="E73CAA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30F6"/>
    <w:multiLevelType w:val="hybridMultilevel"/>
    <w:tmpl w:val="78C6DFC4"/>
    <w:lvl w:ilvl="0" w:tplc="11C03020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5933"/>
    <w:multiLevelType w:val="hybridMultilevel"/>
    <w:tmpl w:val="396C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10D9"/>
    <w:multiLevelType w:val="hybridMultilevel"/>
    <w:tmpl w:val="80E43822"/>
    <w:lvl w:ilvl="0" w:tplc="C214139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55337">
    <w:abstractNumId w:val="2"/>
  </w:num>
  <w:num w:numId="2" w16cid:durableId="1476332816">
    <w:abstractNumId w:val="3"/>
  </w:num>
  <w:num w:numId="3" w16cid:durableId="671833530">
    <w:abstractNumId w:val="6"/>
  </w:num>
  <w:num w:numId="4" w16cid:durableId="1380469847">
    <w:abstractNumId w:val="0"/>
  </w:num>
  <w:num w:numId="5" w16cid:durableId="1454834362">
    <w:abstractNumId w:val="4"/>
  </w:num>
  <w:num w:numId="6" w16cid:durableId="2000771690">
    <w:abstractNumId w:val="5"/>
  </w:num>
  <w:num w:numId="7" w16cid:durableId="10770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15A2B"/>
    <w:rsid w:val="00023404"/>
    <w:rsid w:val="00036E0D"/>
    <w:rsid w:val="0008657C"/>
    <w:rsid w:val="000E71CA"/>
    <w:rsid w:val="00152A0E"/>
    <w:rsid w:val="00171FFA"/>
    <w:rsid w:val="00174988"/>
    <w:rsid w:val="00175537"/>
    <w:rsid w:val="001960DB"/>
    <w:rsid w:val="001F3C73"/>
    <w:rsid w:val="00295416"/>
    <w:rsid w:val="002B723A"/>
    <w:rsid w:val="002D58E4"/>
    <w:rsid w:val="002F1F60"/>
    <w:rsid w:val="00372485"/>
    <w:rsid w:val="00396D3F"/>
    <w:rsid w:val="003A2C3E"/>
    <w:rsid w:val="003A2D3D"/>
    <w:rsid w:val="003E429B"/>
    <w:rsid w:val="003E5523"/>
    <w:rsid w:val="004C195B"/>
    <w:rsid w:val="004F0DBC"/>
    <w:rsid w:val="004F6725"/>
    <w:rsid w:val="00546651"/>
    <w:rsid w:val="005515A1"/>
    <w:rsid w:val="00551C61"/>
    <w:rsid w:val="0057362F"/>
    <w:rsid w:val="00584DB2"/>
    <w:rsid w:val="005F3FC6"/>
    <w:rsid w:val="005F7618"/>
    <w:rsid w:val="00607574"/>
    <w:rsid w:val="006246F3"/>
    <w:rsid w:val="00625821"/>
    <w:rsid w:val="006E0577"/>
    <w:rsid w:val="00705DEB"/>
    <w:rsid w:val="007231AF"/>
    <w:rsid w:val="007442D4"/>
    <w:rsid w:val="00795B0D"/>
    <w:rsid w:val="007E6CDA"/>
    <w:rsid w:val="00800851"/>
    <w:rsid w:val="00826AD9"/>
    <w:rsid w:val="008449DE"/>
    <w:rsid w:val="00867A5D"/>
    <w:rsid w:val="008D7E99"/>
    <w:rsid w:val="00902347"/>
    <w:rsid w:val="00975860"/>
    <w:rsid w:val="009B469B"/>
    <w:rsid w:val="009D1D88"/>
    <w:rsid w:val="009E0021"/>
    <w:rsid w:val="009E6210"/>
    <w:rsid w:val="009E7ECD"/>
    <w:rsid w:val="00A818B7"/>
    <w:rsid w:val="00AF5111"/>
    <w:rsid w:val="00B034CE"/>
    <w:rsid w:val="00B342ED"/>
    <w:rsid w:val="00B830C9"/>
    <w:rsid w:val="00C80071"/>
    <w:rsid w:val="00C92FCF"/>
    <w:rsid w:val="00CA4971"/>
    <w:rsid w:val="00D14C8E"/>
    <w:rsid w:val="00D2753D"/>
    <w:rsid w:val="00D64EA1"/>
    <w:rsid w:val="00D81DA0"/>
    <w:rsid w:val="00DA1CDB"/>
    <w:rsid w:val="00DA6982"/>
    <w:rsid w:val="00DE3D6C"/>
    <w:rsid w:val="00DF1CC2"/>
    <w:rsid w:val="00E01E72"/>
    <w:rsid w:val="00EE440D"/>
    <w:rsid w:val="00EF03D6"/>
    <w:rsid w:val="00F36469"/>
    <w:rsid w:val="00F535C3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głowek 3,Normalny PDST,lp1,Preambuła,HŁ_Bullet1,Podsis rysunku,L1,Akapit z listą5,Akapit z listą1,Akapit z listą2,Numerowanie,Akapit normalny,Akapit z listą BS,Rozdział,T_SZ_List Paragraph,sw tekst,normalny tekst,CW_Lista"/>
    <w:basedOn w:val="Normal"/>
    <w:link w:val="ListParagraphChar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val="en-PL" w:eastAsia="en-US"/>
    </w:rPr>
  </w:style>
  <w:style w:type="character" w:styleId="CommentReference">
    <w:name w:val="annotation reference"/>
    <w:basedOn w:val="DefaultParagraphFont"/>
    <w:unhideWhenUsed/>
    <w:qFormat/>
    <w:rsid w:val="00D81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customStyle="1" w:styleId="Bodytext2">
    <w:name w:val="Body text (2)_"/>
    <w:link w:val="Bodytext20"/>
    <w:rsid w:val="001960D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60DB"/>
    <w:pPr>
      <w:shd w:val="clear" w:color="auto" w:fill="FFFFFF"/>
      <w:suppressAutoHyphens w:val="0"/>
      <w:autoSpaceDN/>
      <w:spacing w:before="540" w:after="180" w:line="509" w:lineRule="exact"/>
      <w:textAlignment w:val="auto"/>
    </w:pPr>
    <w:rPr>
      <w:rFonts w:ascii="Times New Roman" w:eastAsia="Times New Roman" w:hAnsi="Times New Roman" w:cstheme="minorBidi"/>
      <w:color w:val="auto"/>
      <w:lang w:val="en-PL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E42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29B"/>
    <w:rPr>
      <w:rFonts w:ascii="Courier New" w:eastAsia="Courier New" w:hAnsi="Courier New" w:cs="Courier New"/>
      <w:color w:val="000000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E429B"/>
    <w:rPr>
      <w:vertAlign w:val="superscript"/>
    </w:rPr>
  </w:style>
  <w:style w:type="paragraph" w:styleId="PlainText">
    <w:name w:val="Plain Text"/>
    <w:basedOn w:val="Normal"/>
    <w:link w:val="PlainTextChar"/>
    <w:semiHidden/>
    <w:unhideWhenUsed/>
    <w:rsid w:val="00D64EA1"/>
    <w:pPr>
      <w:widowControl/>
      <w:suppressAutoHyphens w:val="0"/>
      <w:autoSpaceDN/>
      <w:textAlignment w:val="auto"/>
    </w:pPr>
    <w:rPr>
      <w:rFonts w:eastAsia="Calibri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4EA1"/>
    <w:rPr>
      <w:rFonts w:ascii="Courier New" w:eastAsia="Calibri" w:hAnsi="Courier New" w:cs="Times New Roman"/>
      <w:sz w:val="20"/>
      <w:szCs w:val="20"/>
      <w:lang w:val="pl-PL" w:eastAsia="pl-PL"/>
    </w:rPr>
  </w:style>
  <w:style w:type="character" w:customStyle="1" w:styleId="ListParagraphChar">
    <w:name w:val="List Paragraph Char"/>
    <w:aliases w:val="Nagłowek 3 Char,Normalny PDST Char,lp1 Char,Preambuła Char,HŁ_Bullet1 Char,Podsis rysunku Char,L1 Char,Akapit z listą5 Char,Akapit z listą1 Char,Akapit z listą2 Char,Numerowanie Char,Akapit normalny Char,Akapit z listą BS Char"/>
    <w:link w:val="ListParagraph"/>
    <w:uiPriority w:val="34"/>
    <w:qFormat/>
    <w:locked/>
    <w:rsid w:val="00867A5D"/>
    <w:rPr>
      <w:rFonts w:ascii="Courier New" w:eastAsia="Courier New" w:hAnsi="Courier New" w:cs="Courier New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Kinga Witajewska</cp:lastModifiedBy>
  <cp:revision>9</cp:revision>
  <dcterms:created xsi:type="dcterms:W3CDTF">2023-06-06T17:09:00Z</dcterms:created>
  <dcterms:modified xsi:type="dcterms:W3CDTF">2023-06-13T14:43:00Z</dcterms:modified>
</cp:coreProperties>
</file>